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2C" w:rsidRDefault="00DE01B1">
      <w:pPr>
        <w:spacing w:before="67" w:after="0" w:line="317" w:lineRule="exact"/>
        <w:ind w:right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</w:t>
      </w:r>
    </w:p>
    <w:p w:rsidR="0083562C" w:rsidRDefault="00DE01B1">
      <w:pPr>
        <w:spacing w:after="0" w:line="317" w:lineRule="exact"/>
        <w:ind w:left="7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 профилактике распространения коронавирусной инфекции для организаций </w:t>
      </w:r>
      <w:r w:rsidR="00CB6DF8">
        <w:rPr>
          <w:rFonts w:ascii="Times New Roman" w:eastAsia="Times New Roman" w:hAnsi="Times New Roman" w:cs="Times New Roman"/>
          <w:b/>
          <w:bCs/>
          <w:sz w:val="26"/>
          <w:szCs w:val="26"/>
        </w:rPr>
        <w:t>рыбохозяйственной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отрасли</w:t>
      </w:r>
    </w:p>
    <w:p w:rsidR="0083562C" w:rsidRDefault="00DE01B1" w:rsidP="00DE01B1">
      <w:pPr>
        <w:numPr>
          <w:ilvl w:val="0"/>
          <w:numId w:val="1"/>
        </w:numPr>
        <w:tabs>
          <w:tab w:val="left" w:pos="984"/>
        </w:tabs>
        <w:spacing w:before="634" w:after="0" w:line="355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Самоизоляция</w:t>
      </w:r>
    </w:p>
    <w:p w:rsidR="0083562C" w:rsidRDefault="00DE01B1">
      <w:pPr>
        <w:spacing w:after="0" w:line="355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Любой, кто соответствует одному из следующих критериев, не должен заходить на территорию:</w:t>
      </w:r>
    </w:p>
    <w:p w:rsidR="0083562C" w:rsidRDefault="00CB6DF8">
      <w:pPr>
        <w:spacing w:before="5" w:after="0" w:line="355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>имеет высокую температуру или недавно приобретенный постоянный кашель - следует инструкциям по самоизоляции;</w:t>
      </w:r>
    </w:p>
    <w:p w:rsidR="0083562C" w:rsidRDefault="00CB6DF8">
      <w:pPr>
        <w:spacing w:after="0" w:line="355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>принадлежит к уязвимой группе (в силу своего возраста, со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>стояния здоровья, клинического состояния или беременности);</w:t>
      </w:r>
    </w:p>
    <w:p w:rsidR="0083562C" w:rsidRDefault="00CB6DF8">
      <w:pPr>
        <w:spacing w:after="0" w:line="355" w:lineRule="exact"/>
        <w:ind w:left="7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>живет с кем-то в самоизоляции или с уязвимым лицом.</w:t>
      </w:r>
    </w:p>
    <w:p w:rsidR="0083562C" w:rsidRDefault="00DE01B1" w:rsidP="00DE01B1">
      <w:pPr>
        <w:numPr>
          <w:ilvl w:val="0"/>
          <w:numId w:val="1"/>
        </w:numPr>
        <w:tabs>
          <w:tab w:val="left" w:pos="984"/>
        </w:tabs>
        <w:spacing w:before="634" w:after="0" w:line="355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Что делать, если кто-то заболевает</w:t>
      </w:r>
    </w:p>
    <w:p w:rsidR="0083562C" w:rsidRDefault="00DE01B1" w:rsidP="00CB6DF8">
      <w:pPr>
        <w:spacing w:after="0" w:line="355" w:lineRule="exac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у рабочего появляется высокая температура или постоянный кашель во время работы, он должен: немедленно возвратиться домой; избегать прикосновений к чему-либо;</w:t>
      </w:r>
    </w:p>
    <w:p w:rsidR="0083562C" w:rsidRDefault="00CB6DF8">
      <w:pPr>
        <w:spacing w:after="0" w:line="355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>кашлять или чихать в тканевый материал и класть его в мусорное ведро, или, если у них нет тк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>ани, кашлять и чихать в изгиб локтя;</w:t>
      </w:r>
    </w:p>
    <w:p w:rsidR="0083562C" w:rsidRDefault="00DE01B1">
      <w:pPr>
        <w:spacing w:after="0" w:line="355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затем они должны следовать указаниям по самоизоляции и не возвращаться к работе, пока их период самоизоляции не будет завершен.</w:t>
      </w:r>
    </w:p>
    <w:p w:rsidR="0083562C" w:rsidRDefault="00DE01B1" w:rsidP="00DE01B1">
      <w:pPr>
        <w:numPr>
          <w:ilvl w:val="0"/>
          <w:numId w:val="1"/>
        </w:numPr>
        <w:tabs>
          <w:tab w:val="left" w:pos="984"/>
        </w:tabs>
        <w:spacing w:before="634" w:after="0" w:line="355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Как добираться</w:t>
      </w:r>
    </w:p>
    <w:p w:rsidR="0083562C" w:rsidRDefault="00DE01B1">
      <w:pPr>
        <w:spacing w:after="0" w:line="355" w:lineRule="exact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Везде, где возможно, работники должны ездить </w:t>
      </w:r>
      <w:r>
        <w:rPr>
          <w:rFonts w:ascii="Times New Roman" w:eastAsia="Times New Roman" w:hAnsi="Times New Roman" w:cs="Times New Roman"/>
          <w:sz w:val="26"/>
          <w:szCs w:val="26"/>
        </w:rPr>
        <w:t>в одиночку, использ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уя свой собственный транспорт, </w:t>
      </w:r>
      <w:r w:rsidR="00CB6DF8">
        <w:rPr>
          <w:rFonts w:ascii="Times New Roman" w:eastAsia="Times New Roman" w:hAnsi="Times New Roman" w:cs="Times New Roman"/>
          <w:sz w:val="26"/>
          <w:szCs w:val="26"/>
        </w:rPr>
        <w:t>а также на местах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должны обеспеч</w:t>
      </w:r>
      <w:r w:rsidR="00CB6DF8">
        <w:rPr>
          <w:rFonts w:ascii="Times New Roman" w:eastAsia="Times New Roman" w:hAnsi="Times New Roman" w:cs="Times New Roman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6DF8" w:rsidRDefault="00CB6DF8">
      <w:pPr>
        <w:spacing w:after="0" w:line="355" w:lineRule="exact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другие виды транспорта во избежание общественного транспорта, например, велосипед;</w:t>
      </w:r>
    </w:p>
    <w:p w:rsidR="0083562C" w:rsidRDefault="00CB6DF8" w:rsidP="00CB6DF8">
      <w:pPr>
        <w:spacing w:after="0" w:line="355" w:lineRule="exact"/>
        <w:ind w:left="7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>парковки для дополнительных автомобилей и велосипедов;</w:t>
      </w:r>
    </w:p>
    <w:p w:rsidR="0083562C" w:rsidRDefault="00CB6DF8">
      <w:pPr>
        <w:spacing w:after="0" w:line="355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eastAsia="Times New Roman" w:hAnsi="Times New Roman" w:cs="Times New Roman"/>
          <w:sz w:val="26"/>
          <w:szCs w:val="26"/>
        </w:rPr>
        <w:t>дезинфекции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 xml:space="preserve"> ру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>к на входах и выходах. Это должно быть мыло и вода, где это возможно, или дезинфицирующее средство для рук, если вода недоступна;</w:t>
      </w:r>
    </w:p>
    <w:p w:rsidR="0083562C" w:rsidRDefault="00CB6DF8">
      <w:pPr>
        <w:spacing w:before="5" w:after="0" w:line="355" w:lineRule="exact"/>
        <w:ind w:left="7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 xml:space="preserve">способ добраться до дома </w:t>
      </w:r>
      <w:r>
        <w:rPr>
          <w:rFonts w:ascii="Times New Roman" w:eastAsia="Times New Roman" w:hAnsi="Times New Roman" w:cs="Times New Roman"/>
          <w:sz w:val="26"/>
          <w:szCs w:val="26"/>
        </w:rPr>
        <w:t>для тех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>, кто заболел.</w:t>
      </w:r>
    </w:p>
    <w:p w:rsidR="0083562C" w:rsidRDefault="00DE01B1" w:rsidP="00DE01B1">
      <w:pPr>
        <w:numPr>
          <w:ilvl w:val="0"/>
          <w:numId w:val="1"/>
        </w:numPr>
        <w:tabs>
          <w:tab w:val="left" w:pos="984"/>
        </w:tabs>
        <w:spacing w:before="634" w:after="0" w:line="355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Точки доступа к </w:t>
      </w:r>
      <w:r w:rsidR="00CB6DF8">
        <w:rPr>
          <w:rFonts w:ascii="Times New Roman" w:eastAsia="Times New Roman" w:hAnsi="Times New Roman" w:cs="Times New Roman"/>
          <w:b/>
          <w:bCs/>
          <w:sz w:val="26"/>
          <w:szCs w:val="26"/>
        </w:rPr>
        <w:t>месту работы</w:t>
      </w:r>
    </w:p>
    <w:p w:rsidR="0083562C" w:rsidRDefault="00DE01B1" w:rsidP="003B4EC1">
      <w:pPr>
        <w:spacing w:after="0" w:line="360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Приостановить доступ </w:t>
      </w:r>
      <w:r w:rsidR="003B4EC1">
        <w:rPr>
          <w:rFonts w:ascii="Times New Roman" w:eastAsia="Times New Roman" w:hAnsi="Times New Roman" w:cs="Times New Roman"/>
          <w:sz w:val="26"/>
          <w:szCs w:val="26"/>
        </w:rPr>
        <w:t>в помещения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всех кроме остро необходи</w:t>
      </w:r>
      <w:r>
        <w:rPr>
          <w:rFonts w:ascii="Times New Roman" w:eastAsia="Times New Roman" w:hAnsi="Times New Roman" w:cs="Times New Roman"/>
          <w:sz w:val="26"/>
          <w:szCs w:val="26"/>
        </w:rPr>
        <w:t>мых посетителей.</w:t>
      </w:r>
    </w:p>
    <w:p w:rsidR="0083562C" w:rsidRDefault="00DE01B1">
      <w:pPr>
        <w:spacing w:after="0" w:line="355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Удалить или отключить системы входа, которые требуют контакта с кожей, </w:t>
      </w:r>
      <w:r>
        <w:rPr>
          <w:rFonts w:ascii="Times New Roman" w:eastAsia="Times New Roman" w:hAnsi="Times New Roman" w:cs="Times New Roman"/>
          <w:sz w:val="26"/>
          <w:szCs w:val="26"/>
        </w:rPr>
        <w:t>например, сканеры отпечатков пальцев.</w:t>
      </w:r>
    </w:p>
    <w:p w:rsidR="0083562C" w:rsidRDefault="00DE01B1">
      <w:pPr>
        <w:spacing w:after="0" w:line="355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Требовать от всех работников мыть или дезинфицироват</w:t>
      </w:r>
      <w:r w:rsidR="003B4EC1">
        <w:rPr>
          <w:rFonts w:ascii="Times New Roman" w:eastAsia="Times New Roman" w:hAnsi="Times New Roman" w:cs="Times New Roman"/>
          <w:sz w:val="26"/>
          <w:szCs w:val="26"/>
        </w:rPr>
        <w:t>ь руки перед входом или выходом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562C" w:rsidRDefault="00DE01B1">
      <w:pPr>
        <w:spacing w:after="0" w:line="355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Обеспечить достаточно места (</w:t>
      </w:r>
      <w:r w:rsidR="003B4EC1">
        <w:rPr>
          <w:rFonts w:ascii="Times New Roman" w:eastAsia="Times New Roman" w:hAnsi="Times New Roman" w:cs="Times New Roman"/>
          <w:sz w:val="26"/>
          <w:szCs w:val="26"/>
        </w:rPr>
        <w:t>минимум полтора метра) между людьми, ожидающими входа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562C" w:rsidRDefault="00DE01B1" w:rsidP="003B4EC1">
      <w:pPr>
        <w:spacing w:before="5" w:after="0" w:line="355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Регулярно очищать общие контактные пов</w:t>
      </w:r>
      <w:r>
        <w:rPr>
          <w:rFonts w:ascii="Times New Roman" w:eastAsia="Times New Roman" w:hAnsi="Times New Roman" w:cs="Times New Roman"/>
          <w:sz w:val="26"/>
          <w:szCs w:val="26"/>
        </w:rPr>
        <w:t>ерхности во всех зонах, например, сканеры, турникеты, экраны, телефонные трубки, столы, особенно в периоды пикового использования</w:t>
      </w:r>
      <w:r w:rsidR="003B4EC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562C" w:rsidRDefault="00DE01B1" w:rsidP="00DE01B1">
      <w:pPr>
        <w:numPr>
          <w:ilvl w:val="0"/>
          <w:numId w:val="1"/>
        </w:numPr>
        <w:tabs>
          <w:tab w:val="left" w:pos="994"/>
        </w:tabs>
        <w:spacing w:before="634" w:after="0" w:line="355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Мытье рук</w:t>
      </w:r>
    </w:p>
    <w:p w:rsidR="0083562C" w:rsidRDefault="00DE01B1">
      <w:pPr>
        <w:spacing w:after="0" w:line="355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Предоставить дополнительные средства для мытья рук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562C" w:rsidRDefault="00DE01B1">
      <w:pPr>
        <w:spacing w:after="0" w:line="355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Убедиться, что мыло и пресная вода всегда доступны и постоянно пополняются.</w:t>
      </w:r>
    </w:p>
    <w:p w:rsidR="0083562C" w:rsidRDefault="00DE01B1">
      <w:pPr>
        <w:spacing w:before="5" w:after="0" w:line="355" w:lineRule="exact"/>
        <w:ind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Предоставить дезинфицирующее средство для рук там,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где нет средств для мытья рук.</w:t>
      </w:r>
    </w:p>
    <w:p w:rsidR="0083562C" w:rsidRDefault="00DE01B1">
      <w:pPr>
        <w:spacing w:before="5" w:after="0" w:line="355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Регулярно очищать средства для мытья рук и проверять уровень мыла и дезинфицирующего средства.</w:t>
      </w:r>
    </w:p>
    <w:p w:rsidR="0083562C" w:rsidRDefault="00DE01B1" w:rsidP="003B4EC1">
      <w:pPr>
        <w:spacing w:before="5" w:after="0" w:line="355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Предоставить нужное количество подходящих мусорных баков для полотенец для рук с регулярным опорожнением и утилизацией.</w:t>
      </w:r>
    </w:p>
    <w:p w:rsidR="0083562C" w:rsidRDefault="00DE01B1" w:rsidP="00DE01B1">
      <w:pPr>
        <w:numPr>
          <w:ilvl w:val="0"/>
          <w:numId w:val="2"/>
        </w:numPr>
        <w:tabs>
          <w:tab w:val="left" w:pos="994"/>
        </w:tabs>
        <w:spacing w:before="365" w:after="0" w:line="360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Туалетная комната</w:t>
      </w:r>
    </w:p>
    <w:p w:rsidR="0083562C" w:rsidRDefault="003B4EC1" w:rsidP="003B4EC1">
      <w:pPr>
        <w:spacing w:before="67" w:after="0" w:line="352" w:lineRule="exact"/>
        <w:ind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Уменьшить интервал</w:t>
      </w:r>
      <w:r w:rsidR="00DE01B1">
        <w:rPr>
          <w:rFonts w:ascii="Times New Roman" w:eastAsia="Times New Roman" w:hAnsi="Times New Roman" w:cs="Times New Roman"/>
          <w:sz w:val="26"/>
          <w:szCs w:val="26"/>
        </w:rPr>
        <w:t xml:space="preserve"> очистки туалетов, особенно дверных ручек, замков и унитазов.</w:t>
      </w:r>
    </w:p>
    <w:p w:rsidR="0083562C" w:rsidRDefault="00DE01B1" w:rsidP="00DE01B1">
      <w:pPr>
        <w:numPr>
          <w:ilvl w:val="0"/>
          <w:numId w:val="3"/>
        </w:numPr>
        <w:tabs>
          <w:tab w:val="left" w:pos="986"/>
        </w:tabs>
        <w:spacing w:before="364" w:after="0" w:line="359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Избегать работы в непосредствен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ной близости</w:t>
      </w:r>
    </w:p>
    <w:p w:rsidR="0083562C" w:rsidRDefault="00DE01B1">
      <w:pPr>
        <w:spacing w:after="0" w:line="359" w:lineRule="exact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Будут ситуации, когда 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сможете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дистанцироваться друг от друга на полтора метра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562C" w:rsidRDefault="00DE01B1" w:rsidP="00DE01B1">
      <w:pPr>
        <w:spacing w:after="0" w:line="359" w:lineRule="exact"/>
        <w:ind w:right="5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Необязательная физическая работа, требующая тесного контакта между работниками, не должна выполняться.</w:t>
      </w:r>
    </w:p>
    <w:p w:rsidR="0083562C" w:rsidRDefault="00DE01B1">
      <w:pPr>
        <w:spacing w:before="5" w:after="0" w:line="359" w:lineRule="exact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Планируйте всю деятельность так, чтобы свести к минимуму контакты между работниками.</w:t>
      </w:r>
    </w:p>
    <w:p w:rsidR="0083562C" w:rsidRDefault="00DE01B1">
      <w:pPr>
        <w:spacing w:before="5" w:after="0" w:line="359" w:lineRule="exact"/>
        <w:ind w:firstLine="6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Производственные инструменты многоразового использования должны быть тщательно очищены после использования и не должны распределяться между работниками.</w:t>
      </w:r>
    </w:p>
    <w:p w:rsidR="0083562C" w:rsidRDefault="00DE01B1">
      <w:pPr>
        <w:spacing w:before="10" w:after="0" w:line="359" w:lineRule="exact"/>
        <w:ind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Производств</w:t>
      </w:r>
      <w:r>
        <w:rPr>
          <w:rFonts w:ascii="Times New Roman" w:eastAsia="Times New Roman" w:hAnsi="Times New Roman" w:cs="Times New Roman"/>
          <w:sz w:val="26"/>
          <w:szCs w:val="26"/>
        </w:rPr>
        <w:t>енные инструменты одноразового использования следует утилизировать, чтобы их нельзя было повторно использовать.</w:t>
      </w:r>
    </w:p>
    <w:p w:rsidR="0083562C" w:rsidRDefault="00DE01B1">
      <w:pPr>
        <w:spacing w:after="0" w:line="359" w:lineRule="exact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562C" w:rsidRDefault="00DE01B1" w:rsidP="00DE01B1">
      <w:pPr>
        <w:spacing w:after="0" w:line="359" w:lineRule="exac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Там, где должны использоваться лифты или подъемники: уменьшить их про</w:t>
      </w:r>
      <w:r>
        <w:rPr>
          <w:rFonts w:ascii="Times New Roman" w:eastAsia="Times New Roman" w:hAnsi="Times New Roman" w:cs="Times New Roman"/>
          <w:sz w:val="26"/>
          <w:szCs w:val="26"/>
        </w:rPr>
        <w:t>пускную способность для уменьшения заторов и контактов;</w:t>
      </w:r>
    </w:p>
    <w:p w:rsidR="0083562C" w:rsidRDefault="00DE01B1" w:rsidP="00DE01B1">
      <w:pPr>
        <w:spacing w:after="0" w:line="359" w:lineRule="exact"/>
        <w:ind w:left="703" w:right="16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регулярно очищать точки касания, двери, кнопки и т. д.; увеличить вентиляцию в закрытых помещениях.</w:t>
      </w:r>
    </w:p>
    <w:p w:rsidR="0083562C" w:rsidRDefault="00DE01B1" w:rsidP="00DE01B1">
      <w:pPr>
        <w:numPr>
          <w:ilvl w:val="0"/>
          <w:numId w:val="4"/>
        </w:numPr>
        <w:tabs>
          <w:tab w:val="left" w:pos="1128"/>
        </w:tabs>
        <w:spacing w:before="365" w:after="0" w:line="355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борка</w:t>
      </w:r>
    </w:p>
    <w:p w:rsidR="0083562C" w:rsidRDefault="00DE01B1">
      <w:pPr>
        <w:spacing w:after="0" w:line="355" w:lineRule="exact"/>
        <w:ind w:firstLine="69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Должны быть предусмотрены расширенные процедуры очистки по всему объекту, особенно в местах общего пользования и в местах соприкосновения, включая:</w:t>
      </w:r>
    </w:p>
    <w:p w:rsidR="0083562C" w:rsidRDefault="00DE01B1">
      <w:pPr>
        <w:spacing w:after="0" w:line="355" w:lineRule="exact"/>
        <w:ind w:left="7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краны и моющие средства;</w:t>
      </w:r>
    </w:p>
    <w:p w:rsidR="0083562C" w:rsidRDefault="00DE01B1">
      <w:pPr>
        <w:spacing w:after="0" w:line="355" w:lineRule="exact"/>
        <w:ind w:left="7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туалет и слив;</w:t>
      </w:r>
    </w:p>
    <w:p w:rsidR="0083562C" w:rsidRDefault="00DE01B1">
      <w:pPr>
        <w:spacing w:after="0" w:line="355" w:lineRule="exact"/>
        <w:ind w:left="7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дверные ручки;</w:t>
      </w:r>
    </w:p>
    <w:p w:rsidR="00DE01B1" w:rsidRDefault="00DE01B1">
      <w:pPr>
        <w:spacing w:after="0" w:line="355" w:lineRule="exact"/>
        <w:ind w:left="701" w:right="31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поручни на лестницах и коридорах;</w:t>
      </w:r>
    </w:p>
    <w:p w:rsidR="00DE01B1" w:rsidRDefault="00DE01B1">
      <w:pPr>
        <w:spacing w:after="0" w:line="355" w:lineRule="exact"/>
        <w:ind w:left="701" w:right="31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подъемом и спуском;</w:t>
      </w:r>
    </w:p>
    <w:p w:rsidR="00DE01B1" w:rsidRDefault="00DE01B1">
      <w:pPr>
        <w:spacing w:after="0" w:line="355" w:lineRule="exact"/>
        <w:ind w:left="701" w:right="31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машины и оборудование управления;</w:t>
      </w:r>
    </w:p>
    <w:p w:rsidR="00DE01B1" w:rsidRDefault="00DE01B1" w:rsidP="00DE01B1">
      <w:pPr>
        <w:spacing w:after="0" w:line="355" w:lineRule="exact"/>
        <w:ind w:left="701" w:right="-7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телефонная аппаратура, клавиатуры, </w:t>
      </w:r>
      <w:r w:rsidRPr="00DE01B1">
        <w:rPr>
          <w:rFonts w:ascii="Times New Roman" w:eastAsia="Times New Roman" w:hAnsi="Times New Roman" w:cs="Times New Roman"/>
          <w:sz w:val="26"/>
          <w:szCs w:val="26"/>
        </w:rPr>
        <w:t>копировальны</w:t>
      </w:r>
      <w:r>
        <w:rPr>
          <w:rFonts w:ascii="Times New Roman" w:eastAsia="Times New Roman" w:hAnsi="Times New Roman" w:cs="Times New Roman"/>
          <w:sz w:val="26"/>
          <w:szCs w:val="26"/>
        </w:rPr>
        <w:t>е аппараты и другая оргтехника;</w:t>
      </w:r>
    </w:p>
    <w:p w:rsidR="0083562C" w:rsidRPr="00DE01B1" w:rsidRDefault="00DE01B1" w:rsidP="00DE01B1">
      <w:pPr>
        <w:spacing w:after="0" w:line="355" w:lineRule="exact"/>
        <w:ind w:left="701" w:right="-6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E01B1">
        <w:rPr>
          <w:rFonts w:ascii="Times New Roman" w:eastAsia="Times New Roman" w:hAnsi="Times New Roman" w:cs="Times New Roman"/>
          <w:sz w:val="26"/>
          <w:szCs w:val="26"/>
        </w:rPr>
        <w:t>пункт</w:t>
      </w:r>
      <w:bookmarkStart w:id="0" w:name="_GoBack"/>
      <w:bookmarkEnd w:id="0"/>
      <w:r w:rsidRPr="00DE01B1">
        <w:rPr>
          <w:rFonts w:ascii="Times New Roman" w:eastAsia="Times New Roman" w:hAnsi="Times New Roman" w:cs="Times New Roman"/>
          <w:sz w:val="26"/>
          <w:szCs w:val="26"/>
        </w:rPr>
        <w:t>ы сбора и хранения мусора следует регулярно опорожнять в течение и в конце каж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 </w:t>
      </w:r>
      <w:r w:rsidRPr="00DE01B1">
        <w:rPr>
          <w:rFonts w:ascii="Times New Roman" w:eastAsia="Times New Roman" w:hAnsi="Times New Roman" w:cs="Times New Roman"/>
          <w:sz w:val="26"/>
          <w:szCs w:val="26"/>
        </w:rPr>
        <w:t>дня.</w:t>
      </w:r>
    </w:p>
    <w:sectPr w:rsidR="0083562C" w:rsidRPr="00DE01B1">
      <w:headerReference w:type="even" r:id="rId5"/>
      <w:headerReference w:type="default" r:id="rId6"/>
      <w:headerReference w:type="first" r:id="rId7"/>
      <w:pgSz w:w="11905" w:h="16837"/>
      <w:pgMar w:top="1516" w:right="1154" w:bottom="1050" w:left="1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2C" w:rsidRDefault="00DE01B1">
    <w:pPr>
      <w:pStyle w:val="Style37"/>
      <w:spacing w:line="240" w:lineRule="auto"/>
      <w:ind w:left="4743" w:right="1"/>
      <w:jc w:val="both"/>
      <w:rPr>
        <w:sz w:val="26"/>
        <w:szCs w:val="26"/>
      </w:rPr>
    </w:pPr>
    <w:r>
      <w:rPr>
        <w:rStyle w:val="CharStyle9"/>
      </w:rPr>
      <w:fldChar w:fldCharType="begin"/>
    </w:r>
    <w:r>
      <w:rPr>
        <w:rStyle w:val="CharStyle9"/>
      </w:rPr>
      <w:instrText>PAGE</w:instrText>
    </w:r>
    <w:r>
      <w:rPr>
        <w:rStyle w:val="CharStyle9"/>
      </w:rPr>
      <w:fldChar w:fldCharType="separate"/>
    </w:r>
    <w:r>
      <w:rPr>
        <w:rStyle w:val="CharStyle9"/>
      </w:rPr>
      <w:t>2</w:t>
    </w:r>
    <w:r>
      <w:rPr>
        <w:rStyle w:val="CharStyle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2C" w:rsidRDefault="00DE01B1">
    <w:pPr>
      <w:pStyle w:val="Style37"/>
      <w:spacing w:line="240" w:lineRule="auto"/>
      <w:ind w:left="4743" w:right="1"/>
      <w:jc w:val="both"/>
      <w:rPr>
        <w:sz w:val="26"/>
        <w:szCs w:val="26"/>
      </w:rPr>
    </w:pPr>
    <w:r>
      <w:rPr>
        <w:rStyle w:val="CharStyle9"/>
      </w:rPr>
      <w:fldChar w:fldCharType="begin"/>
    </w:r>
    <w:r>
      <w:rPr>
        <w:rStyle w:val="CharStyle9"/>
      </w:rPr>
      <w:instrText>PAGE</w:instrText>
    </w:r>
    <w:r>
      <w:rPr>
        <w:rStyle w:val="CharStyle9"/>
      </w:rPr>
      <w:fldChar w:fldCharType="separate"/>
    </w:r>
    <w:r>
      <w:rPr>
        <w:rStyle w:val="CharStyle9"/>
        <w:noProof/>
      </w:rPr>
      <w:t>3</w:t>
    </w:r>
    <w:r>
      <w:rPr>
        <w:rStyle w:val="CharStyle9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01B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7524"/>
    <w:multiLevelType w:val="singleLevel"/>
    <w:tmpl w:val="096252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19744C"/>
    <w:multiLevelType w:val="singleLevel"/>
    <w:tmpl w:val="CB9CB44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806594C"/>
    <w:multiLevelType w:val="singleLevel"/>
    <w:tmpl w:val="580E95C2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CED06C1"/>
    <w:multiLevelType w:val="singleLevel"/>
    <w:tmpl w:val="C820178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5"/>
    <w:rsid w:val="003B4EC1"/>
    <w:rsid w:val="009E0A25"/>
    <w:rsid w:val="00CB6DF8"/>
    <w:rsid w:val="00D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0A12-FF48-4503-B003-51F4B9A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pPr>
      <w:spacing w:after="0" w:line="36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60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6">
    <w:name w:val="CharStyle6"/>
    <w:basedOn w:val="a0"/>
    <w:rPr>
      <w:rFonts w:ascii="Consolas" w:eastAsia="Consolas" w:hAnsi="Consolas" w:cs="Consolas"/>
      <w:b w:val="0"/>
      <w:bCs w:val="0"/>
      <w:i w:val="0"/>
      <w:iCs w:val="0"/>
      <w:smallCaps w:val="0"/>
      <w:sz w:val="24"/>
      <w:szCs w:val="24"/>
    </w:rPr>
  </w:style>
  <w:style w:type="character" w:customStyle="1" w:styleId="CharStyle9">
    <w:name w:val="CharStyle9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3B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Ларчиков Кирилл Алексеевич</dc:creator>
  <cp:keywords/>
  <cp:lastModifiedBy>Ларчиков Кирилл Алексеевич</cp:lastModifiedBy>
  <cp:revision>2</cp:revision>
  <dcterms:created xsi:type="dcterms:W3CDTF">2020-04-06T13:15:00Z</dcterms:created>
  <dcterms:modified xsi:type="dcterms:W3CDTF">2020-04-06T13:15:00Z</dcterms:modified>
</cp:coreProperties>
</file>